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D715" w14:textId="3A62D7E9" w:rsidR="004117E5" w:rsidRDefault="004117E5" w:rsidP="004117E5">
      <w:pPr>
        <w:jc w:val="center"/>
        <w:rPr>
          <w:rFonts w:cstheme="minorHAnsi"/>
          <w:b/>
          <w:bCs/>
          <w:sz w:val="36"/>
          <w:szCs w:val="36"/>
          <w:u w:val="single"/>
        </w:rPr>
      </w:pPr>
      <w:r w:rsidRPr="004117E5">
        <w:rPr>
          <w:rFonts w:cstheme="minorHAnsi"/>
          <w:b/>
          <w:bCs/>
          <w:sz w:val="36"/>
          <w:szCs w:val="36"/>
          <w:u w:val="single"/>
        </w:rPr>
        <w:t>CITY OF CRESSON CODE OF ORDINANCES</w:t>
      </w:r>
    </w:p>
    <w:p w14:paraId="7D01D5D0" w14:textId="4A749A67" w:rsidR="004117E5" w:rsidRDefault="004117E5" w:rsidP="004117E5">
      <w:pPr>
        <w:jc w:val="center"/>
        <w:rPr>
          <w:rFonts w:cstheme="minorHAnsi"/>
          <w:b/>
          <w:bCs/>
          <w:sz w:val="36"/>
          <w:szCs w:val="36"/>
          <w:u w:val="single"/>
        </w:rPr>
      </w:pPr>
    </w:p>
    <w:p w14:paraId="76543569" w14:textId="7C9C5DFB" w:rsidR="004117E5" w:rsidRPr="004117E5" w:rsidRDefault="004117E5" w:rsidP="004117E5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Please click on the link below to access the new Code of Ordinance website.</w:t>
      </w:r>
    </w:p>
    <w:p w14:paraId="4E8E83A9" w14:textId="4C5DDCCF" w:rsidR="004117E5" w:rsidRDefault="004117E5"/>
    <w:p w14:paraId="47ECD90D" w14:textId="6E149BB3" w:rsidR="004117E5" w:rsidRDefault="004117E5">
      <w:hyperlink r:id="rId4" w:history="1">
        <w:r w:rsidRPr="002D734A">
          <w:rPr>
            <w:rStyle w:val="Hyperlink"/>
          </w:rPr>
          <w:t>https://library.municode.com/tx/cresson/codes/code_of_ordinances</w:t>
        </w:r>
      </w:hyperlink>
    </w:p>
    <w:p w14:paraId="4C1469DD" w14:textId="77777777" w:rsidR="004117E5" w:rsidRDefault="004117E5"/>
    <w:sectPr w:rsidR="00411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E5"/>
    <w:rsid w:val="002B0194"/>
    <w:rsid w:val="004117E5"/>
    <w:rsid w:val="004E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39734"/>
  <w15:chartTrackingRefBased/>
  <w15:docId w15:val="{0172D59E-5ACE-4411-A4F7-4F76C3A5C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7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7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ary.municode.com/tx/cresson/codes/code_of_ordina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Froyd</dc:creator>
  <cp:keywords/>
  <dc:description/>
  <cp:lastModifiedBy>Katy Froyd</cp:lastModifiedBy>
  <cp:revision>1</cp:revision>
  <cp:lastPrinted>2022-09-06T16:18:00Z</cp:lastPrinted>
  <dcterms:created xsi:type="dcterms:W3CDTF">2022-09-06T16:00:00Z</dcterms:created>
  <dcterms:modified xsi:type="dcterms:W3CDTF">2022-09-06T16:40:00Z</dcterms:modified>
</cp:coreProperties>
</file>